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B6" w:rsidRDefault="000822B6" w:rsidP="000822B6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2B6" w:rsidRPr="000822B6" w:rsidRDefault="000822B6" w:rsidP="000822B6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0822B6" w:rsidRDefault="000822B6" w:rsidP="008C2F09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C2F09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8D54FF" w:rsidRPr="008D54FF" w:rsidRDefault="008D54FF" w:rsidP="008C2F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F09" w:rsidRDefault="008D54FF" w:rsidP="008C2F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8C2F09" w:rsidRDefault="008C2F09" w:rsidP="008C2F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C2F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C2F09" w:rsidRDefault="008D54FF" w:rsidP="003A243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="008C2F09">
        <w:rPr>
          <w:rFonts w:ascii="Times New Roman" w:eastAsia="Calibri" w:hAnsi="Times New Roman" w:cs="Times New Roman"/>
          <w:sz w:val="26"/>
        </w:rPr>
        <w:t>«</w:t>
      </w:r>
      <w:r w:rsidRPr="008D54FF">
        <w:rPr>
          <w:rFonts w:ascii="Times New Roman" w:eastAsia="Calibri" w:hAnsi="Times New Roman" w:cs="Times New Roman"/>
          <w:sz w:val="26"/>
        </w:rPr>
        <w:t xml:space="preserve">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 xml:space="preserve">аннулирование адреса объекта адресации на территории </w:t>
      </w:r>
      <w:r w:rsidRPr="008D54FF">
        <w:rPr>
          <w:rFonts w:ascii="Times New Roman" w:eastAsia="Calibri" w:hAnsi="Times New Roman" w:cs="Times New Roman"/>
          <w:sz w:val="26"/>
        </w:rPr>
        <w:br/>
      </w:r>
      <w:proofErr w:type="spellStart"/>
      <w:r w:rsidR="008C2F09"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="008C2F0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</w:p>
    <w:p w:rsidR="008D54FF" w:rsidRPr="008D54FF" w:rsidRDefault="008C2F09" w:rsidP="003A243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края»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C2F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8C2F09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="008C2F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рии </w:t>
      </w:r>
      <w:proofErr w:type="spellStart"/>
      <w:r w:rsidR="008C2F09">
        <w:rPr>
          <w:rFonts w:ascii="Times New Roman" w:eastAsia="Times New Roman" w:hAnsi="Times New Roman" w:cs="Arial"/>
          <w:sz w:val="26"/>
          <w:szCs w:val="26"/>
          <w:lang w:eastAsia="ru-RU"/>
        </w:rPr>
        <w:t>Нижнепронгенского</w:t>
      </w:r>
      <w:proofErr w:type="spellEnd"/>
      <w:r w:rsidR="008C2F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 и Муниципальная услуга соотве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ственно) разработан в целях повышения качества предоставления и доступности муниципальной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турными подразделениями и должностными лицами, взаимодействие с заявител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ми, органами государственной власти, органами местного самоуправления, учр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ждениями и организациями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 предоставлении муниципальной услуги, опред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ляет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страцией </w:t>
      </w:r>
      <w:proofErr w:type="spellStart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страция).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земельные участки, здания, сооружения, помещения и объекты незавершенного строительства, расположенные на территории </w:t>
      </w:r>
      <w:proofErr w:type="spellStart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обустройства автомобильных дорог.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подготовки документации по планировке территории в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 подлежащей застройке территории в соответствии с Градостроительным кодексом Российской Федерации;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ями, установленными </w:t>
      </w:r>
      <w:hyperlink r:id="rId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жимости»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1.1.3. Присвоение адреса объекту адресации - зданию, сооружению и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незавершенного строительства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выдачи (получения) разрешения на строительство здания или сооружения;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рственном кадастре недвижимости»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работ, в результате которых обеспечивается подготовка документов, содержащих необходимые для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hyperlink r:id="rId1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для строительства или реконструкции здания, сооружения и объекта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получение разрешения на строительство не требуется).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проекта переустройства и (или) перепланировки пом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в целях перевода жилого помещения в нежилое помещение или нежилого помещения в жилое помещение;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положениями, предусмотренными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кадастре недвижимости»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документов, содержащих необходимые для осуществления государственного кадастрового учета сведения о таком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одн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присвоение адресов всем расположенным в нем помещениям.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рственном кадастре недвижимости»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8C2F09">
      <w:pPr>
        <w:tabs>
          <w:tab w:val="left" w:pos="661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сации с кадастрового учета, за исключением случаев аннулирования и исключ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сведений об объекте адресации, указанных в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</w:t>
      </w:r>
      <w:r w:rsid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рственном кадастре недвижимости»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государственного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дастра недвижимости.</w:t>
      </w:r>
    </w:p>
    <w:p w:rsidR="008D54FF" w:rsidRPr="008D54FF" w:rsidRDefault="008D54FF" w:rsidP="008C2F09">
      <w:pPr>
        <w:tabs>
          <w:tab w:val="left" w:pos="661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Аннулирование адреса существующего объекта адресации без одновреме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присвоения этому объекту адресации нового адреса не допускается. </w:t>
      </w:r>
    </w:p>
    <w:p w:rsidR="008D54FF" w:rsidRPr="008D54FF" w:rsidRDefault="008D54FF" w:rsidP="008C2F09">
      <w:pPr>
        <w:tabs>
          <w:tab w:val="left" w:pos="661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54FF" w:rsidRPr="008D54FF" w:rsidRDefault="008D54FF" w:rsidP="008C2F09">
      <w:pPr>
        <w:tabs>
          <w:tab w:val="left" w:pos="661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одним из следующих вещных прав на объект адресации (далее – Заявитель):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в силу полномочий, основанных на оформленной в установленном </w:t>
      </w:r>
      <w:hyperlink r:id="rId1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либо на акте уполномоченного на то государственного органа или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(далее - представитель Заявителя)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решением общего собрания указанных собственн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8C2F09" w:rsidRPr="008C2F09" w:rsidRDefault="008C2F09" w:rsidP="008C2F0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и почтовый адрес Администрации: 682444, Хабаровский край, Николаевский район, пос. Нижнее </w:t>
      </w:r>
      <w:proofErr w:type="spellStart"/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proofErr w:type="gramEnd"/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68, тел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фон/факс 8 (42135) 35-1-48, адрес электронной почты </w:t>
      </w:r>
      <w:hyperlink r:id="rId16" w:history="1">
        <w:r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adminpronge</w:t>
        </w:r>
        <w:r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prongie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2F09" w:rsidRDefault="008C2F09" w:rsidP="008C2F0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работы: понедельник - пятница, с 9.00 до 18.00, перерыв с 13.00 до </w:t>
      </w: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14.00; суббота, воскресенье - выходной.</w:t>
      </w:r>
    </w:p>
    <w:p w:rsidR="008C2F09" w:rsidRPr="008C2F09" w:rsidRDefault="008C2F09" w:rsidP="008C2F0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предпраздничные дни продолжительность рабочего дня сокращается на один час.</w:t>
      </w:r>
    </w:p>
    <w:p w:rsidR="008C2F09" w:rsidRPr="008C2F09" w:rsidRDefault="008C2F09" w:rsidP="008C2F0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 осуществляется еженедельно, часы приема: вторник с 14.00 до 18.00, четверг с 14.00 до 18.00.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следующ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способами: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8D54FF" w:rsidRDefault="008D54FF" w:rsidP="00B7192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страции, а также по электронной почте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history="1">
        <w:r w:rsidR="00B71925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adminpronge</w:t>
        </w:r>
        <w:r w:rsidR="00B71925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B71925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="00B71925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B71925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B71925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prongie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B71925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B71925" w:rsidRDefault="008D54FF" w:rsidP="00B71925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Администрации </w:t>
      </w:r>
      <w:r w:rsidR="00B71925" w:rsidRP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8" w:history="1">
        <w:r w:rsidR="00B71925" w:rsidRPr="00B719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proofErr w:type="spellStart"/>
        <w:r w:rsidR="00B71925" w:rsidRPr="00B719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</w:t>
        </w:r>
      </w:hyperlink>
      <w:r w:rsidR="00B71925" w:rsidRPr="00B719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rongeadm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/).</w:t>
      </w:r>
    </w:p>
    <w:p w:rsidR="008D54FF" w:rsidRPr="008D54FF" w:rsidRDefault="008D54FF" w:rsidP="00B7192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предоставлена следующая информация:</w:t>
      </w:r>
    </w:p>
    <w:p w:rsidR="008D54FF" w:rsidRPr="008D54FF" w:rsidRDefault="008D54FF" w:rsidP="00B71925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лице, осуществляющем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заявления;</w:t>
      </w:r>
    </w:p>
    <w:p w:rsidR="008D54FF" w:rsidRPr="008D54FF" w:rsidRDefault="008D54FF" w:rsidP="00B71925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B71925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B71925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B71925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самостоятельно ответить на поставленные вопросы телефонный звонок должен быть переадрес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другому должностному лицу, к компетенции которого данные вопросы отн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9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«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доступа к информации о деятельности госуда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ственных органов и 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самоуправления»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услуги. Продолжительность индивидуального устного информирования каждого Заявителя составляет не более 10 минут.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подготовка ответа требует продолжительного времени, специалист,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индивидуальное устное информирование, предлагает Заявителям обратит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письменном виде, в том числе в форме электронного документа.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ста, подготовившего ответ. Письменный ответ на обращение направляется по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чте на адрес Заявителю, в том числе на адрес электронной почты, указанный в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ращении, в срок, не превышающий 30 дней со дня регистрации письменного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(заявления).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Требования к информации, размещаемой на информационном стенде.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Информационные материалы размещаются на информационном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чтения шрифтом, без исправлений.</w:t>
      </w:r>
    </w:p>
    <w:p w:rsidR="008D54FF" w:rsidRDefault="008D54FF" w:rsidP="00B71925">
      <w:pPr>
        <w:widowControl w:val="0"/>
        <w:autoSpaceDE w:val="0"/>
        <w:autoSpaceDN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20" w:history="1">
        <w:r w:rsidR="00B71925" w:rsidRPr="00B719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proofErr w:type="spellStart"/>
        <w:r w:rsidR="00B71925" w:rsidRPr="00B719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</w:t>
        </w:r>
      </w:hyperlink>
      <w:r w:rsidR="00B71925" w:rsidRPr="00B719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rongeadm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размещается информация о местонахождении и графике работы Админ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и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страции, а также следующая информация: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адреса объекта адресации на территории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2.2. Наименование органа, предоставляющего муниципальную услугу - 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министрация </w:t>
      </w:r>
      <w:proofErr w:type="spellStart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192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Хабаровского края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испол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документы и информация, обрабатываемые, в том числе посредством межведомственного запроса, с использованием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128C" w:rsidRPr="008D54FF" w:rsidRDefault="0005128C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 Николаевского муниципального рай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регистрацию юридических лиц, физических лиц в качестве индивид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предпринимателей и крестьянских (фермерских) хозяйств;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территориальными органами.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пляров заверенной копии постановления Администрации о присвоении, измен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- выдача (направление) Заявителю (представителя Заявителя) мотивирова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отказа.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B7192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bookmarkStart w:id="1" w:name="P94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031F"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B7192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Срок внесения адреса в федеральную информационную адресную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стему не более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пять календарных дней.</w:t>
      </w:r>
    </w:p>
    <w:p w:rsidR="008D54FF" w:rsidRPr="008D54FF" w:rsidRDefault="008D54FF" w:rsidP="00B7192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по результатам предоставления услуги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допущена ошибка и (или) опечатка, она исправляется по заявлению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или по инициативе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B7192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B7192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3A2439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января 2009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2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тельства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деле в Российской Федерации" ("Собрание законодательства РФ", от 25 октября 2004 г., № 43, ст. 4169);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("Официальном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информации" (</w:t>
      </w:r>
      <w:hyperlink r:id="rId23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ресов" ("Официальный интернет-портал правовой информации" (</w:t>
      </w:r>
      <w:hyperlink r:id="rId24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декабря 2014 г. № 48 ст. 6861)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образования двух или более объектов адресации в результате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существующего объекта или объектов адресации представляется о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заявление на все одновременно образуемые объекты адресации.</w:t>
      </w:r>
    </w:p>
    <w:p w:rsidR="008D54FF" w:rsidRPr="008D54FF" w:rsidRDefault="008D54FF" w:rsidP="003A243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борчиво; не должен быть исполнен карандашом; не должен иметь серьезных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вреждений, наличие которых не позволяет однозначно истолковать содержимое; не должен иметь подчисток, приписок, зачеркнутых слов или иных не оговоре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ных исправлений. Заявитель в обязательном порядке в заявлении указывает свои фамилию, имя, отчество (последнее – при наличии) (для юридических лиц –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ное название), адрес электронной почты (если ответ необходимо направить с 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пользованием данного вида связи), почтовый адрес (если ответ необходимо направить в письменной форме). Фамилии, имена и отчества (последнее – при наличии) физических лиц, название юридического лица, адреса их места жител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ства и места их нахождения должны быть написаны разборчиво и полностью.</w:t>
      </w:r>
    </w:p>
    <w:p w:rsidR="008D54FF" w:rsidRPr="008D54FF" w:rsidRDefault="008D54FF" w:rsidP="003A2439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писывается лицом, действующим от имени юридического лица в соответствии с законом, иными правовыми актами и учредительными документами, без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ности; или представителем в силу полномочий, основанных на доверенности.</w:t>
      </w:r>
    </w:p>
    <w:p w:rsidR="008D54FF" w:rsidRPr="008D54FF" w:rsidRDefault="008D54FF" w:rsidP="003A243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ставляться в общедоступных форматах (DOC, PDF, JPG и др.). </w:t>
      </w:r>
    </w:p>
    <w:p w:rsidR="008D54FF" w:rsidRPr="008D54FF" w:rsidRDefault="008D54FF" w:rsidP="003A2439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приравнив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ется к согласию данного Заявителя с обработкой его персональных данных в 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лях и объеме, необходимых для предоставления муниципальной услуги.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предоставляе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для снятия копии.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Федерации, переданные на постоянное хранение в государственные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хивы.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сти» (далее - ЕГРН).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услуги, запрашиваемых, в том числе, в рамках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2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3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4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схема расположения объекта адресации на кадастровом плане или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5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6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его перевода из жилого помещения в нежилое помещение или нежилого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7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8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 </w:t>
      </w:r>
      <w:hyperlink r:id="rId2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49"/>
      <w:bookmarkEnd w:id="9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10"/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Заявитель вправе предоставить по собственной 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циативе.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зательными для предоставления муниципальных услуг, утвержденный нормати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правовым актом Администрации; 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необходимых для предоставления муниципальной услуги, либо в предоста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изменения требований нормативных правовых актов, касающихся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необходимых для предоставления муниципальной услуги, либо в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и не включенных в представленный ранее ко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 документов;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и (или)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 служащего, при первоначал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отказе в приеме документов, необходимых для предоставления муниципал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либо в предоставлении муниципальной услуги; в данном случае в письменном виде за подписью главы </w:t>
      </w:r>
      <w:proofErr w:type="spellStart"/>
      <w:r w:rsid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предоставления 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услуги, уведомляется Заявитель, а также приносятся извинения за доставленные 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удобства.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приказом Министерства финансов Российской Федерации от 11 декабря 2014 г. № 146н;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не поддается прочтению либо заявление не соответствует 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бованиям </w:t>
      </w:r>
      <w:hyperlink r:id="rId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hyperlink r:id="rId2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(представителя заявителя);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дата повторной регистрации заявления. 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3A243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отказано в случаях, если: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</w:t>
      </w:r>
      <w:hyperlink r:id="rId2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2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ответ на межведомственный запрос свидетельствует об отсутствии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 и (или) информации,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присвоения объекту адресации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403"/>
      <w:bookmarkEnd w:id="1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3"/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8C2F09" w:rsidP="003A2439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0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стрируется в день его поступления.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составляет один рабочий день с момента подписания.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услуги: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обходимым программным обеспечением и т.п.), канцелярскими принадлежност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информационными и справочными материалами, необходимой мебелью;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 им обеспечиваются: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обеспечения беспрепятственного доступа к помещениям, где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муниципальная услуга, с учетом ограничений жизнедеятельности;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ненными рельефно-точечным шрифтом Брайля;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льями;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й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ствий;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действий.</w:t>
      </w:r>
    </w:p>
    <w:p w:rsidR="00C47CA1" w:rsidRPr="008D54FF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цедур, треб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к порядку их выполнения</w:t>
      </w:r>
    </w:p>
    <w:p w:rsidR="00551830" w:rsidRPr="008D54FF" w:rsidRDefault="00551830" w:rsidP="00551830">
      <w:pPr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административные процедуры: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самоупра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подведомственные государственным органам или органам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организации, в распоряжении которых находятся документы, в поря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и сроки, установленные законодательством в соответствии с нормативными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551830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услуги о присвоении объекту адрес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адреса, изменении, аннулировании такого адреса.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последовательности предоставления муниципальной услуги 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proofErr w:type="spellStart"/>
      <w:r w:rsid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 изложена в приложении 4 к настоящему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гламенту.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«Прием и регистрация заявления 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Заявителя».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обр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щение Заявителя в Администрацию с заявлением о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и документами, предусмотренными пунктом 2.7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почтовым </w:t>
      </w:r>
      <w:r w:rsidRP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</w:t>
      </w:r>
      <w:r w:rsidR="00A2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682444, Хабаровский край, Николае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пос. </w:t>
      </w:r>
      <w:proofErr w:type="gramStart"/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Нижнее</w:t>
      </w:r>
      <w:proofErr w:type="gramEnd"/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68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A229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электронную почту Администрации</w:t>
      </w:r>
      <w:r w:rsidR="00A229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31" w:history="1">
        <w:r w:rsidR="00A2290C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adminpronge</w:t>
        </w:r>
        <w:r w:rsidR="00A2290C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A2290C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="00A2290C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A2290C" w:rsidRPr="008C2F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prongie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nikoladm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A2290C" w:rsidRPr="008C2F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0471B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регистрируются в день поступления в Администрацию.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 последующей передачей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специалисту, ответственному</w:t>
      </w:r>
      <w:r w:rsidR="00551830" w:rsidRP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 мун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услуги </w:t>
      </w:r>
      <w:r w:rsidR="00551830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Исполнитель)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входит прием и регистрация входящих документов.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«Рассмотрение заявления и приложенных к нему документов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».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ходимых сведений для направления запросов об их предоставлении в рамках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информационного взаимодействия. 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«Направление запросов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торых находятся документы, в порядке и сроки, установленные законодател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Регламента».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ответствующие запросы в соответствующие органы, организации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документов и информации, которые находятся в распоряжении органов,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в соответствии с нормативными правовыми актами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нормативными правовыми актами субъектов Российской Федерации,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«П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становления Администрации о присвоении, изменении, аннулировании адреса объекта адресации либо принятие мотивированного решения об отказе в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ставлении муниципальной услуги о присвоении объекту адресации адреса, изм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нении, аннулировании такого адреса».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 и наличие документов или сведений об объекте, указа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в заявлении в ответах на запросы, направленные в рамках межведомственного информационного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гламента.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Исполн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должны содержаться сведения (информ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ция), предусмотренные </w:t>
      </w:r>
      <w:hyperlink r:id="rId32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аннулирования 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ресов, утвержденными </w:t>
      </w:r>
      <w:hyperlink r:id="rId33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нии объекту адресации адреса, изменении, аннулировании такого адреса офор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ляется по форме, утвержденной Приказом Министерства финансов Российской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объе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"Выдача или направление заявителю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объекта адресации либо решения об отказе в предоставлении муниципальной услуги о присвоении объекту адресации адреса, изменении, аннулировании такого адреса".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являются переданные </w:t>
      </w:r>
      <w:r w:rsidR="000A28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</w:t>
      </w:r>
      <w:r w:rsidR="000822B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упления 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либо решение об отказе в предоставлении муниципальной услуги о присво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объекту адресации адреса, изменении, аннулировании такого адреса.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адреса объекта адресации либо решение об отказе в предоставлении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о присвоении объекту адресации адреса,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теля или в виде электронного письма на электронный адрес Заявителя с указанием фамилии, имени, отчества, номера телефона Исполнителя.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A2805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присвоении, изменении,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Формы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Общий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положений настоящего Регламента осуществляет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 При осуществлении ко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троля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дает указания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нарушений и контролирует их исполнение. </w:t>
      </w:r>
    </w:p>
    <w:p w:rsidR="008D54FF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ложений Административного регламента и иных нормативных правовых актов, устанавливающих требования к предоставлению муниципальной услуги, ос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ществляется непосредственно при предоставлении услуги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Исполнителем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Порядок осуществления текущего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соблюдением и исполн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нием ответственными должностными лицами положений настоящего Регламента и иных нормативных правовых актов, устанавливающих требования к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ставления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нию соответствующих нарушений.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одного раза в три года в соотве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планом проверок, утверждаемым Главой.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ражаются выявленные недостатки, а также предложения по их устранению.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Должностные лица, специалисты </w:t>
      </w:r>
      <w:r w:rsidR="003A243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ством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4.5.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досудебного рассмотрения обращ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ний (жалоб) в процессе предоставления муниципальной услуги.</w:t>
      </w:r>
    </w:p>
    <w:p w:rsid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фону, путем письменного обращения, в том числе по электронной почте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3A2439">
      <w:pPr>
        <w:spacing w:after="2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5.1. На действия (бездействие)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осуществляемые в ходе предоставления муниципальной услуги,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тель имеет право на досудебное (внесудебное) обжалование. Заявитель может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б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ратиться с жалобой, в том числе в следующих случаях: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ия срока регистрации заявления 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Заявителя о предоставлении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мативными правовыми актами Российской Федерации, Хабаровского края,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ципальными правовыми актами для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7) отказа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  <w:proofErr w:type="gramEnd"/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10) требования у Заявителя при предоставлении муниципальной услуги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кументов или информации, отсутствие и (или) недостоверность которых не ук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но-телекоммуникационной сети "Интернет", а также может быть принята при личном приеме Заявителя.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или дол</w:t>
      </w:r>
      <w:r w:rsidR="000A2805">
        <w:rPr>
          <w:rFonts w:ascii="Times New Roman" w:eastAsia="Calibri" w:hAnsi="Times New Roman" w:cs="Times New Roman"/>
          <w:sz w:val="26"/>
          <w:szCs w:val="26"/>
        </w:rPr>
        <w:t>ж</w:t>
      </w:r>
      <w:r w:rsidR="000A2805">
        <w:rPr>
          <w:rFonts w:ascii="Times New Roman" w:eastAsia="Calibri" w:hAnsi="Times New Roman" w:cs="Times New Roman"/>
          <w:sz w:val="26"/>
          <w:szCs w:val="26"/>
        </w:rPr>
        <w:t>ностн</w:t>
      </w:r>
      <w:r w:rsidR="00B027F9">
        <w:rPr>
          <w:rFonts w:ascii="Times New Roman" w:eastAsia="Calibri" w:hAnsi="Times New Roman" w:cs="Times New Roman"/>
          <w:sz w:val="26"/>
          <w:szCs w:val="26"/>
        </w:rPr>
        <w:t>ым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лицо</w:t>
      </w:r>
      <w:r w:rsidR="00B027F9">
        <w:rPr>
          <w:rFonts w:ascii="Times New Roman" w:eastAsia="Calibri" w:hAnsi="Times New Roman" w:cs="Times New Roman"/>
          <w:sz w:val="26"/>
          <w:szCs w:val="26"/>
        </w:rPr>
        <w:t>м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, исполняющим обязанности Главы, подается </w:t>
      </w:r>
      <w:r w:rsidR="00B027F9">
        <w:rPr>
          <w:rFonts w:ascii="Times New Roman" w:eastAsia="Calibri" w:hAnsi="Times New Roman" w:cs="Times New Roman"/>
          <w:sz w:val="26"/>
          <w:szCs w:val="26"/>
        </w:rPr>
        <w:t>Главе Николаевского муниципального района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в Правительство Хабаровского края.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- наименование Администрации, должностных лиц Администрации,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и действия (бездействие) которых обжалуются;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должностных лиц Администрации;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ствием (бездействием) Администрации, должностных лиц Администрации.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телем могут быть представлены документы (при наличии), подтверждающие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воды Заявителя, либо их копии.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5.4.1.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должностных лиц Администрации в приеме документов у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теля либо в исправлении допущенных опечаток и ошибок или в случае обжалов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ми актами Российской Федерации, Хабаровского края, муниципальными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явителю дается информация о действиях, осуществляемых Администрацией, в 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лях незамедлительного устранения выявленных нарушений при оказании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ципальной услуги, а также приносятся извинения за доставленные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шить Заявителю в целях получения муниципальной услуги.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5.7. В случае признания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567B4" w:rsidRDefault="002567B4" w:rsidP="003A24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пор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док рассмотрения жалоб на нарушения прав граждан и организаций при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ставлении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2567B4" w:rsidRDefault="002567B4" w:rsidP="003A243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567B4" w:rsidRDefault="002567B4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8D54FF">
          <w:headerReference w:type="even" r:id="rId34"/>
          <w:headerReference w:type="default" r:id="rId35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ение, изменение и аннулирование адреса объекта адресации на территории </w:t>
      </w:r>
      <w:proofErr w:type="spellStart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4" w:name="Par28"/>
      <w:bookmarkEnd w:id="14"/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  <w:proofErr w:type="gramEnd"/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552"/>
      <w:bookmarkEnd w:id="15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3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4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5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услуги "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proofErr w:type="spellStart"/>
      <w:r w:rsidR="001E7557"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="001E755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Николаевского муниципал</w:t>
      </w:r>
      <w:r w:rsidR="001E7557">
        <w:rPr>
          <w:rFonts w:ascii="Times New Roman" w:eastAsia="Calibri" w:hAnsi="Times New Roman" w:cs="Times New Roman"/>
          <w:sz w:val="26"/>
          <w:szCs w:val="26"/>
        </w:rPr>
        <w:t>ь</w:t>
      </w:r>
      <w:r w:rsidR="001E7557">
        <w:rPr>
          <w:rFonts w:ascii="Times New Roman" w:eastAsia="Calibri" w:hAnsi="Times New Roman" w:cs="Times New Roman"/>
          <w:sz w:val="26"/>
          <w:szCs w:val="26"/>
        </w:rPr>
        <w:t>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EE268C" w:rsidRPr="008D54FF" w:rsidRDefault="00EE268C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D54FF" w:rsidRPr="008D54FF" w:rsidRDefault="008D54FF" w:rsidP="003A24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основании 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своение, изменение и аннулирование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реса объекта адресации на территории </w:t>
      </w:r>
      <w:proofErr w:type="spellStart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205721109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  <w:proofErr w:type="gramEnd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 объекту адресации адреса или аннул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ровании его адреса)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proofErr w:type="gramStart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аннулировании</w:t>
      </w:r>
      <w:proofErr w:type="gramEnd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 адреса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3A243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3A2439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3A2439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  <w:proofErr w:type="gramEnd"/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19"/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                   (должность, Ф.И.О.)                                                                     (подпись)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820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820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1E7557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адреса объекта адресации на территории </w:t>
      </w:r>
      <w:proofErr w:type="spellStart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района Хабаровск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E75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432995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F095E1" wp14:editId="34B2C101">
                <wp:simplePos x="0" y="0"/>
                <wp:positionH relativeFrom="column">
                  <wp:posOffset>1082675</wp:posOffset>
                </wp:positionH>
                <wp:positionV relativeFrom="paragraph">
                  <wp:posOffset>125094</wp:posOffset>
                </wp:positionV>
                <wp:extent cx="3429000" cy="9048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85.25pt;margin-top:9.85pt;width:270pt;height:7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1843" w:right="2207" w:firstLine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Обращение заявителя для предоставления муниципальной услуги, регистрация, перед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ча заявления главе</w:t>
      </w:r>
      <w:r w:rsidRPr="008D54FF">
        <w:rPr>
          <w:rFonts w:ascii="Calibri" w:eastAsia="Times New Roman" w:hAnsi="Calibri" w:cs="Times New Roman"/>
        </w:rPr>
        <w:t xml:space="preserve"> </w:t>
      </w:r>
      <w:proofErr w:type="spellStart"/>
      <w:r w:rsidR="000822B6">
        <w:rPr>
          <w:rFonts w:ascii="Times New Roman" w:eastAsia="Times New Roman" w:hAnsi="Times New Roman" w:cs="Times New Roman"/>
          <w:bCs/>
          <w:sz w:val="26"/>
          <w:szCs w:val="26"/>
        </w:rPr>
        <w:t>Нижнепронгенского</w:t>
      </w:r>
      <w:proofErr w:type="spellEnd"/>
      <w:r w:rsidR="000822B6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</w:t>
      </w:r>
      <w:r w:rsidR="000822B6">
        <w:rPr>
          <w:rFonts w:ascii="Times New Roman" w:eastAsia="Times New Roman" w:hAnsi="Times New Roman" w:cs="Times New Roman"/>
          <w:bCs/>
          <w:sz w:val="26"/>
          <w:szCs w:val="26"/>
        </w:rPr>
        <w:t>ь</w:t>
      </w:r>
      <w:r w:rsidR="000822B6">
        <w:rPr>
          <w:rFonts w:ascii="Times New Roman" w:eastAsia="Times New Roman" w:hAnsi="Times New Roman" w:cs="Times New Roman"/>
          <w:bCs/>
          <w:sz w:val="26"/>
          <w:szCs w:val="26"/>
        </w:rPr>
        <w:t>ского поселения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для резолюции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0094" wp14:editId="305A16F7">
                <wp:simplePos x="0" y="0"/>
                <wp:positionH relativeFrom="column">
                  <wp:posOffset>2882900</wp:posOffset>
                </wp:positionH>
                <wp:positionV relativeFrom="paragraph">
                  <wp:posOffset>80645</wp:posOffset>
                </wp:positionV>
                <wp:extent cx="1906" cy="438150"/>
                <wp:effectExtent l="76200" t="0" r="7429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6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7pt;margin-top:6.35pt;width:.1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j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6F7D0F" wp14:editId="751D9132">
                <wp:simplePos x="0" y="0"/>
                <wp:positionH relativeFrom="column">
                  <wp:posOffset>173990</wp:posOffset>
                </wp:positionH>
                <wp:positionV relativeFrom="paragraph">
                  <wp:posOffset>134620</wp:posOffset>
                </wp:positionV>
                <wp:extent cx="5585460" cy="526415"/>
                <wp:effectExtent l="0" t="0" r="15240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.7pt;margin-top:10.6pt;width:439.8pt;height:4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"/>
            </w:pict>
          </mc:Fallback>
        </mc:AlternateContent>
      </w:r>
    </w:p>
    <w:p w:rsidR="000822B6" w:rsidRDefault="008D54FF" w:rsidP="000822B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</w:t>
      </w:r>
      <w:proofErr w:type="spellStart"/>
      <w:r w:rsidR="000822B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08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0822B6" w:rsidP="000822B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B332" wp14:editId="6A9057E2">
                <wp:simplePos x="0" y="0"/>
                <wp:positionH relativeFrom="column">
                  <wp:posOffset>2882900</wp:posOffset>
                </wp:positionH>
                <wp:positionV relativeFrom="paragraph">
                  <wp:posOffset>93980</wp:posOffset>
                </wp:positionV>
                <wp:extent cx="1905" cy="304800"/>
                <wp:effectExtent l="76200" t="0" r="7429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7pt;margin-top:7.4pt;width: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fZQ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886752" wp14:editId="11F0960D">
                <wp:simplePos x="0" y="0"/>
                <wp:positionH relativeFrom="column">
                  <wp:posOffset>368300</wp:posOffset>
                </wp:positionH>
                <wp:positionV relativeFrom="paragraph">
                  <wp:posOffset>24765</wp:posOffset>
                </wp:positionV>
                <wp:extent cx="5261610" cy="359410"/>
                <wp:effectExtent l="9525" t="11430" r="571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1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9pt;margin-top:1.95pt;width:414.3pt;height:2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1B5B" wp14:editId="395B5976">
                <wp:simplePos x="0" y="0"/>
                <wp:positionH relativeFrom="column">
                  <wp:posOffset>2882900</wp:posOffset>
                </wp:positionH>
                <wp:positionV relativeFrom="paragraph">
                  <wp:posOffset>1270</wp:posOffset>
                </wp:positionV>
                <wp:extent cx="10795" cy="314325"/>
                <wp:effectExtent l="38100" t="0" r="6540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7pt;margin-top:.1pt;width: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D54FF" w:rsidRPr="008D54FF" w:rsidRDefault="000512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C81BC7" wp14:editId="29DE6927">
                <wp:simplePos x="0" y="0"/>
                <wp:positionH relativeFrom="column">
                  <wp:posOffset>1006475</wp:posOffset>
                </wp:positionH>
                <wp:positionV relativeFrom="paragraph">
                  <wp:posOffset>125730</wp:posOffset>
                </wp:positionV>
                <wp:extent cx="4052570" cy="493395"/>
                <wp:effectExtent l="0" t="0" r="2413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9.25pt;margin-top:9.9pt;width:319.1pt;height:3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2MSAIAAE8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"/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81BCB" wp14:editId="5EDF20B9">
                <wp:simplePos x="0" y="0"/>
                <wp:positionH relativeFrom="column">
                  <wp:posOffset>4070350</wp:posOffset>
                </wp:positionH>
                <wp:positionV relativeFrom="paragraph">
                  <wp:posOffset>42545</wp:posOffset>
                </wp:positionV>
                <wp:extent cx="574675" cy="295275"/>
                <wp:effectExtent l="6350" t="12700" r="3810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0.5pt;margin-top:3.35pt;width:4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73B4A" wp14:editId="17AA56CF">
                <wp:simplePos x="0" y="0"/>
                <wp:positionH relativeFrom="column">
                  <wp:posOffset>1492250</wp:posOffset>
                </wp:positionH>
                <wp:positionV relativeFrom="paragraph">
                  <wp:posOffset>42545</wp:posOffset>
                </wp:positionV>
                <wp:extent cx="838200" cy="295275"/>
                <wp:effectExtent l="38100" t="12700" r="952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7.5pt;margin-top:3.35pt;width:66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D0FD44" wp14:editId="78911123">
                <wp:simplePos x="0" y="0"/>
                <wp:positionH relativeFrom="column">
                  <wp:posOffset>6162675</wp:posOffset>
                </wp:positionH>
                <wp:positionV relativeFrom="paragraph">
                  <wp:posOffset>386080</wp:posOffset>
                </wp:positionV>
                <wp:extent cx="12700" cy="12700"/>
                <wp:effectExtent l="3175" t="3810" r="3175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85.25pt;margin-top:30.4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    </w:pict>
          </mc:Fallback>
        </mc:AlternateContent>
      </w: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FB4B65" wp14:editId="3288489B">
                <wp:simplePos x="0" y="0"/>
                <wp:positionH relativeFrom="column">
                  <wp:posOffset>3273425</wp:posOffset>
                </wp:positionH>
                <wp:positionV relativeFrom="paragraph">
                  <wp:posOffset>175895</wp:posOffset>
                </wp:positionV>
                <wp:extent cx="2447925" cy="5715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7.75pt;margin-top:13.85pt;width:192.75pt;height: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5EA27" wp14:editId="0F549C42">
                <wp:simplePos x="0" y="0"/>
                <wp:positionH relativeFrom="column">
                  <wp:posOffset>177800</wp:posOffset>
                </wp:positionH>
                <wp:positionV relativeFrom="paragraph">
                  <wp:posOffset>175895</wp:posOffset>
                </wp:positionV>
                <wp:extent cx="2715895" cy="571500"/>
                <wp:effectExtent l="0" t="0" r="2730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pt;margin-top:13.85pt;width:213.85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8ERwIAAE0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EE268C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00B96" wp14:editId="4B092DDE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171450</wp:posOffset>
                      </wp:positionV>
                      <wp:extent cx="0" cy="299085"/>
                      <wp:effectExtent l="76200" t="0" r="57150" b="628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8.25pt;margin-top:13.5pt;width:0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  <w:proofErr w:type="gramEnd"/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C7805" wp14:editId="7FF525E3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178435</wp:posOffset>
                      </wp:positionV>
                      <wp:extent cx="0" cy="299085"/>
                      <wp:effectExtent l="56515" t="5715" r="577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4.55pt;margin-top:14.05pt;width:0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95E004" wp14:editId="7EBFE499">
                <wp:simplePos x="0" y="0"/>
                <wp:positionH relativeFrom="column">
                  <wp:posOffset>3254375</wp:posOffset>
                </wp:positionH>
                <wp:positionV relativeFrom="paragraph">
                  <wp:posOffset>102870</wp:posOffset>
                </wp:positionV>
                <wp:extent cx="2447925" cy="10287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6.25pt;margin-top:8.1pt;width:192.75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C8C84B" wp14:editId="2CB8BF76">
                <wp:simplePos x="0" y="0"/>
                <wp:positionH relativeFrom="column">
                  <wp:posOffset>158750</wp:posOffset>
                </wp:positionH>
                <wp:positionV relativeFrom="paragraph">
                  <wp:posOffset>102870</wp:posOffset>
                </wp:positionV>
                <wp:extent cx="2847975" cy="10287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5pt;margin-top:8.1pt;width:224.25pt;height:8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"/>
            </w:pict>
          </mc:Fallback>
        </mc:AlternateConten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33"/>
      </w:tblGrid>
      <w:tr w:rsidR="008D54FF" w:rsidRPr="008D54FF" w:rsidTr="00EE268C">
        <w:tc>
          <w:tcPr>
            <w:tcW w:w="4724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733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и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CD59F" wp14:editId="1DEBF3B4">
                <wp:simplePos x="0" y="0"/>
                <wp:positionH relativeFrom="column">
                  <wp:posOffset>1491615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.45pt;margin-top:.05pt;width:.0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iYw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">
                <v:stroke endarrow="block"/>
              </v:shape>
            </w:pict>
          </mc:Fallback>
        </mc:AlternateContent>
      </w:r>
      <w:r w:rsidR="008D5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DFF51" wp14:editId="1D98B0FA">
                <wp:simplePos x="0" y="0"/>
                <wp:positionH relativeFrom="column">
                  <wp:posOffset>4349750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2.5pt;margin-top:.05pt;width:.0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CA258A" wp14:editId="370ED3E2">
                <wp:simplePos x="0" y="0"/>
                <wp:positionH relativeFrom="column">
                  <wp:posOffset>158751</wp:posOffset>
                </wp:positionH>
                <wp:positionV relativeFrom="paragraph">
                  <wp:posOffset>144145</wp:posOffset>
                </wp:positionV>
                <wp:extent cx="5543550" cy="300355"/>
                <wp:effectExtent l="0" t="0" r="1905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.5pt;margin-top:11.35pt;width:436.5pt;height:2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3A243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D54FF" w:rsidRP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95" w:rsidRDefault="007B6195" w:rsidP="00E44FDD">
      <w:r>
        <w:separator/>
      </w:r>
    </w:p>
  </w:endnote>
  <w:endnote w:type="continuationSeparator" w:id="0">
    <w:p w:rsidR="007B6195" w:rsidRDefault="007B6195" w:rsidP="00E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95" w:rsidRDefault="007B6195" w:rsidP="00E44FDD">
      <w:r>
        <w:separator/>
      </w:r>
    </w:p>
  </w:footnote>
  <w:footnote w:type="continuationSeparator" w:id="0">
    <w:p w:rsidR="007B6195" w:rsidRDefault="007B6195" w:rsidP="00E4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09" w:rsidRDefault="008C2F09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2F09" w:rsidRDefault="008C2F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09" w:rsidRDefault="008C2F09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22B6">
      <w:rPr>
        <w:rStyle w:val="ad"/>
        <w:noProof/>
      </w:rPr>
      <w:t>8</w:t>
    </w:r>
    <w:r>
      <w:rPr>
        <w:rStyle w:val="ad"/>
      </w:rPr>
      <w:fldChar w:fldCharType="end"/>
    </w:r>
  </w:p>
  <w:p w:rsidR="008C2F09" w:rsidRDefault="008C2F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6"/>
    <w:rsid w:val="00034FE9"/>
    <w:rsid w:val="0005128C"/>
    <w:rsid w:val="000822B6"/>
    <w:rsid w:val="000A2805"/>
    <w:rsid w:val="0011115B"/>
    <w:rsid w:val="001941A6"/>
    <w:rsid w:val="001D7A1A"/>
    <w:rsid w:val="001E7557"/>
    <w:rsid w:val="001F1463"/>
    <w:rsid w:val="0022039E"/>
    <w:rsid w:val="002567B4"/>
    <w:rsid w:val="002F6B09"/>
    <w:rsid w:val="003020F8"/>
    <w:rsid w:val="00366B4F"/>
    <w:rsid w:val="003767EB"/>
    <w:rsid w:val="003A2439"/>
    <w:rsid w:val="003A42FF"/>
    <w:rsid w:val="003C666E"/>
    <w:rsid w:val="00432995"/>
    <w:rsid w:val="00446C32"/>
    <w:rsid w:val="004970BA"/>
    <w:rsid w:val="004A0364"/>
    <w:rsid w:val="004F0F06"/>
    <w:rsid w:val="005365DF"/>
    <w:rsid w:val="00551830"/>
    <w:rsid w:val="00567CB8"/>
    <w:rsid w:val="005D767B"/>
    <w:rsid w:val="0064310E"/>
    <w:rsid w:val="00666328"/>
    <w:rsid w:val="0067140F"/>
    <w:rsid w:val="00672187"/>
    <w:rsid w:val="006A7551"/>
    <w:rsid w:val="006D05F7"/>
    <w:rsid w:val="007421D5"/>
    <w:rsid w:val="007A0522"/>
    <w:rsid w:val="007B6195"/>
    <w:rsid w:val="007C5894"/>
    <w:rsid w:val="007E514B"/>
    <w:rsid w:val="0080471B"/>
    <w:rsid w:val="008B24C7"/>
    <w:rsid w:val="008C2F09"/>
    <w:rsid w:val="008C7AC5"/>
    <w:rsid w:val="008D54FF"/>
    <w:rsid w:val="008E4380"/>
    <w:rsid w:val="009554DC"/>
    <w:rsid w:val="009C6AD5"/>
    <w:rsid w:val="009E5D1A"/>
    <w:rsid w:val="009F17A5"/>
    <w:rsid w:val="00A0029B"/>
    <w:rsid w:val="00A2290C"/>
    <w:rsid w:val="00A4449A"/>
    <w:rsid w:val="00AD48F8"/>
    <w:rsid w:val="00AE275B"/>
    <w:rsid w:val="00B027F9"/>
    <w:rsid w:val="00B10A51"/>
    <w:rsid w:val="00B4224B"/>
    <w:rsid w:val="00B71925"/>
    <w:rsid w:val="00BC4D4E"/>
    <w:rsid w:val="00C144E2"/>
    <w:rsid w:val="00C40DA6"/>
    <w:rsid w:val="00C47CA1"/>
    <w:rsid w:val="00C523CD"/>
    <w:rsid w:val="00C66886"/>
    <w:rsid w:val="00CA5B07"/>
    <w:rsid w:val="00D47A61"/>
    <w:rsid w:val="00D522A5"/>
    <w:rsid w:val="00D90BB5"/>
    <w:rsid w:val="00E143C0"/>
    <w:rsid w:val="00E44FDD"/>
    <w:rsid w:val="00EB517B"/>
    <w:rsid w:val="00ED031F"/>
    <w:rsid w:val="00EE268C"/>
    <w:rsid w:val="00FB7F87"/>
    <w:rsid w:val="00FC118F"/>
    <w:rsid w:val="00FE1449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307604&amp;sub=2405" TargetMode="External"/><Relationship Id="rId18" Type="http://schemas.openxmlformats.org/officeDocument/2006/relationships/hyperlink" Target="http://www.nikoladm" TargetMode="External"/><Relationship Id="rId26" Type="http://schemas.openxmlformats.org/officeDocument/2006/relationships/hyperlink" Target="http://docs.cntd.ru/document/420234837" TargetMode="External"/><Relationship Id="rId21" Type="http://schemas.openxmlformats.org/officeDocument/2006/relationships/hyperlink" Target="consultantplus://offline/ref=6D62E5037706773AC3F4C34CE29A647C30BE765B26B1F864F97BDD56FEjEP2B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57307604&amp;sub=2404" TargetMode="External"/><Relationship Id="rId17" Type="http://schemas.openxmlformats.org/officeDocument/2006/relationships/hyperlink" Target="mailto:adminpronge@rambler.ru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pronge@rambler.ru" TargetMode="External"/><Relationship Id="rId20" Type="http://schemas.openxmlformats.org/officeDocument/2006/relationships/hyperlink" Target="http://www.nikoladm" TargetMode="External"/><Relationship Id="rId29" Type="http://schemas.openxmlformats.org/officeDocument/2006/relationships/hyperlink" Target="http://ivo.garant.ru/document?id=70765886&amp;sub=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54874&amp;sub=22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http://docs.cntd.ru/document/42023483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185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?id=12038258&amp;sub=51017" TargetMode="External"/><Relationship Id="rId19" Type="http://schemas.openxmlformats.org/officeDocument/2006/relationships/hyperlink" Target="consultantplus://offline/ref=46D4CB46A545CCF12AA6AF23EF50E9289916877112CF53FA041D5C1638i4v9F" TargetMode="External"/><Relationship Id="rId31" Type="http://schemas.openxmlformats.org/officeDocument/2006/relationships/hyperlink" Target="mailto:adminpronge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54874&amp;sub=300" TargetMode="External"/><Relationship Id="rId14" Type="http://schemas.openxmlformats.org/officeDocument/2006/relationships/hyperlink" Target="http://ivo.garant.ru/document?id=70765886&amp;sub=1000" TargetMode="External"/><Relationship Id="rId22" Type="http://schemas.openxmlformats.org/officeDocument/2006/relationships/hyperlink" Target="consultantplus://offline/ref=6D62E5037706773AC3F4C34CE29A647C30BE7A5C21B2F864F97BDD56FEjEP2B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consultantplus://offline/ref=1C6126B9388B6BD49068A46AF8DFEB264ADDBFCDC5EBFECAA351276FC32F7407CB7B3DE36D4511BEE974A13Cm51EX" TargetMode="External"/><Relationship Id="rId35" Type="http://schemas.openxmlformats.org/officeDocument/2006/relationships/header" Target="header2.xml"/><Relationship Id="rId8" Type="http://schemas.openxmlformats.org/officeDocument/2006/relationships/hyperlink" Target="http://ivo.garant.ru/document?id=12054874&amp;sub=3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10262</Words>
  <Characters>58500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Arh4141</dc:creator>
  <cp:keywords/>
  <dc:description/>
  <cp:lastModifiedBy>NPUser_1</cp:lastModifiedBy>
  <cp:revision>30</cp:revision>
  <cp:lastPrinted>2018-08-24T00:44:00Z</cp:lastPrinted>
  <dcterms:created xsi:type="dcterms:W3CDTF">2018-05-10T23:41:00Z</dcterms:created>
  <dcterms:modified xsi:type="dcterms:W3CDTF">2019-07-03T02:41:00Z</dcterms:modified>
</cp:coreProperties>
</file>